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C291" w14:textId="77777777" w:rsidR="000C55D9" w:rsidRPr="000C55D9" w:rsidRDefault="000C55D9" w:rsidP="000C55D9">
      <w:pPr>
        <w:rPr>
          <w:rFonts w:ascii="Times New Roman" w:eastAsia="Times New Roman" w:hAnsi="Times New Roman" w:cs="Times New Roman"/>
          <w:color w:val="000000" w:themeColor="text1"/>
        </w:rPr>
      </w:pPr>
      <w:r w:rsidRPr="000C55D9">
        <w:rPr>
          <w:rFonts w:ascii="Lato" w:eastAsia="Times New Roman" w:hAnsi="Lato" w:cs="Times New Roman"/>
          <w:color w:val="000000" w:themeColor="text1"/>
          <w:spacing w:val="3"/>
          <w:shd w:val="clear" w:color="auto" w:fill="FFFFFF"/>
        </w:rPr>
        <w:t>How does organizational culture impact an employee's performance in the workplace?</w:t>
      </w:r>
    </w:p>
    <w:p w14:paraId="1B3529E3" w14:textId="144443CB" w:rsidR="000C55D9" w:rsidRPr="000C55D9" w:rsidRDefault="000C55D9">
      <w:pPr>
        <w:rPr>
          <w:color w:val="000000" w:themeColor="text1"/>
        </w:rPr>
      </w:pPr>
    </w:p>
    <w:p w14:paraId="19E979D2" w14:textId="14D12D8E" w:rsidR="000C55D9" w:rsidRPr="000C55D9" w:rsidRDefault="000C55D9">
      <w:pPr>
        <w:rPr>
          <w:color w:val="000000" w:themeColor="text1"/>
        </w:rPr>
      </w:pPr>
      <w:r w:rsidRPr="000C55D9">
        <w:rPr>
          <w:color w:val="000000" w:themeColor="text1"/>
        </w:rPr>
        <w:t xml:space="preserve">4-6 sentences about the following discussion question. </w:t>
      </w:r>
    </w:p>
    <w:sectPr w:rsidR="000C55D9" w:rsidRPr="000C5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D9"/>
    <w:rsid w:val="000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301D2"/>
  <w15:chartTrackingRefBased/>
  <w15:docId w15:val="{7A72712A-9865-A648-8BF6-117C6A50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Cleveland</dc:creator>
  <cp:keywords/>
  <dc:description/>
  <cp:lastModifiedBy>Gracie Cleveland</cp:lastModifiedBy>
  <cp:revision>1</cp:revision>
  <dcterms:created xsi:type="dcterms:W3CDTF">2021-09-22T14:31:00Z</dcterms:created>
  <dcterms:modified xsi:type="dcterms:W3CDTF">2021-09-22T14:35:00Z</dcterms:modified>
</cp:coreProperties>
</file>